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69" w:rsidRPr="00E65169" w:rsidRDefault="00E65169" w:rsidP="00E65169">
      <w:pPr>
        <w:spacing w:after="0"/>
        <w:jc w:val="center"/>
        <w:rPr>
          <w:sz w:val="24"/>
          <w:szCs w:val="24"/>
        </w:rPr>
      </w:pPr>
      <w:r w:rsidRPr="00E65169">
        <w:rPr>
          <w:sz w:val="24"/>
          <w:szCs w:val="24"/>
        </w:rPr>
        <w:t>"ИДЕОЛОГИЧЕСКОЕ ВОСПИТАНИЕ"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Методика направлена на изучение отношения учащихся к проблемам общественно-политической, экономической, социальной жизни нашей страны.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Исследование проводится куратором учебной группы ОДИН РАЗ В ГОД.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Результаты исследования могут быть использованы всеми участниками воспитательного процесса, заинтересованными в повышении качества идеологического воспитания учащихся.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Обработка результатов исследования проводится посредством статистического и качественного анализа ответов учащихся на вопросы анкеты.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Анкета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Дорогой друг! Предлагаем вам дать ответы на перечень вопросов, которые помогут более полно представить ваш взгляд на проблемы общественно-политической, экономической, социальной жизни нашей страны.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Внимательно прочтите вопросы, подчеркните свой вариант ответа и начислите соответствующее количество баллов (цифра в скобках).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Важно, чтобы выбранная позиция наиболее полно отражала ваше личное отношение к данным проблемам. Благодарим за участие.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1. Испытываете ли вы гордость за свою страну?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Да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б) Нет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в) Затрудняюсь ответить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 xml:space="preserve">2. Каковы ваши основные жизненные </w:t>
      </w:r>
      <w:proofErr w:type="gramStart"/>
      <w:r w:rsidRPr="00E65169">
        <w:rPr>
          <w:sz w:val="24"/>
          <w:szCs w:val="24"/>
        </w:rPr>
        <w:t>цели?(</w:t>
      </w:r>
      <w:proofErr w:type="gramEnd"/>
      <w:r w:rsidRPr="00E65169">
        <w:rPr>
          <w:sz w:val="24"/>
          <w:szCs w:val="24"/>
        </w:rPr>
        <w:t>можно выбрать несколько вариантов))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Добиться успеха в обществе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б) Осуществить свои творческие профессиональные планы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в) Прожить жизнь беззаботно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г) Не работая, иметь все материальные блага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д) Быть полезным людям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е) Стать материально независимым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ж) Реализовать себя в семье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з) Затрудняюсь ответить(0</w:t>
      </w:r>
      <w:proofErr w:type="gramStart"/>
      <w:r w:rsidRPr="00E65169">
        <w:rPr>
          <w:sz w:val="24"/>
          <w:szCs w:val="24"/>
        </w:rPr>
        <w:t>) .</w:t>
      </w:r>
      <w:proofErr w:type="gramEnd"/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3. Чье мнение для вас важно сегодня?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Преподавателей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б) Куратора учебной (академической) группы(2)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в) Мастера производственного обучения(2)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г) Воспитателя общежития(2)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д) Однокурсников(2)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е) Представителей органов ученического самоуправления(2)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ж) Членов ОО БРСМ(2)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з) Родителей, родственников(1)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и) Друзей(0)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к) Затрудняюсь ответить(0)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4. Допускаете ли вы участие в несанкционированных митингах, демонстрациях?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Да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б) Нет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в) Затрудняюсь ответить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5. В каких молодежных организациях вы состоите?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Общественное объединение "Белорусский республиканский союз молодежи"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lastRenderedPageBreak/>
        <w:t>б) Другие организации _________________________________________________ (оценивается в зависимости от направленности)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в) Не состою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6. Как вы относитесь к проявлению экстремизма в молодежной среде?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Негативно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б) Считаю нормальным явлением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в) Безразлично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7. Какими телевизионными передачами вы интересуетесь?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Общественно-политическими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б) Экономической тематики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в) Правовой тематики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г) По проблемам здорового образа жизни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д) Спортивными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е) Освещающими вопросы культуры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ж) Музыкальными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з) Научно-популярными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и) Развлекательными (1)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к) Художественными кинофильмами (1)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8. Выполняете ли вы общественные поручения?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Всегда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б) Когда очень просят (1)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в) Нет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9.Участвуете ли вы в общественно-полезных делах, акциях?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Всегда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б) Нет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в) Иногда (1)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10. Вызывают ли у вас интерес информационные часы?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Да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б) Нет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в) Иногда (1)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11. Знакомы ли вы с государственной символикой, Конституцией Республики Беларусь?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Да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б) Нет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в) Не совсем (1)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12. Участвуете ли вы в работе исторических, общественно-политических клубов?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Да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б) Нет (0)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13. Посещали ли вы государственные музеи Республики Беларусь в течение этого года?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а) Да (2)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б) Нет (0)</w:t>
      </w:r>
    </w:p>
    <w:p w:rsidR="00C05842" w:rsidRDefault="00C05842" w:rsidP="00E65169">
      <w:pPr>
        <w:spacing w:after="0"/>
        <w:rPr>
          <w:sz w:val="24"/>
          <w:szCs w:val="24"/>
        </w:rPr>
      </w:pP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ИНТЕРПРЕТАЦИЯ РЕЗУЛЬТАТОВ: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21 балл и выше – высокий уровень;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11 – 20 баллов – средний уровень;</w:t>
      </w:r>
    </w:p>
    <w:p w:rsidR="00E65169" w:rsidRPr="00E65169" w:rsidRDefault="00E65169" w:rsidP="00E65169">
      <w:pPr>
        <w:spacing w:after="0"/>
        <w:rPr>
          <w:sz w:val="24"/>
          <w:szCs w:val="24"/>
        </w:rPr>
      </w:pPr>
      <w:r w:rsidRPr="00E65169">
        <w:rPr>
          <w:sz w:val="24"/>
          <w:szCs w:val="24"/>
        </w:rPr>
        <w:t>0 – 10 баллов – низкий уровень.</w:t>
      </w:r>
    </w:p>
    <w:p w:rsidR="00B12EC1" w:rsidRDefault="00B12EC1">
      <w:bookmarkStart w:id="0" w:name="_GoBack"/>
      <w:bookmarkEnd w:id="0"/>
    </w:p>
    <w:sectPr w:rsidR="00B1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18"/>
    <w:rsid w:val="005E3618"/>
    <w:rsid w:val="00B12EC1"/>
    <w:rsid w:val="00C05842"/>
    <w:rsid w:val="00E6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D219F-29C9-4757-ADCE-A6AFF93D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3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510-1</dc:creator>
  <cp:keywords/>
  <dc:description/>
  <cp:lastModifiedBy>201-Sikilinda</cp:lastModifiedBy>
  <cp:revision>3</cp:revision>
  <dcterms:created xsi:type="dcterms:W3CDTF">2024-01-04T09:49:00Z</dcterms:created>
  <dcterms:modified xsi:type="dcterms:W3CDTF">2024-01-04T12:08:00Z</dcterms:modified>
</cp:coreProperties>
</file>